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D77C" w14:textId="77777777" w:rsidR="0092011D" w:rsidRDefault="0092011D" w:rsidP="00D545C4">
      <w:pPr>
        <w:spacing w:after="0" w:line="240" w:lineRule="auto"/>
        <w:rPr>
          <w:b/>
          <w:bCs/>
          <w:color w:val="00594A"/>
          <w:sz w:val="28"/>
          <w:szCs w:val="28"/>
        </w:rPr>
      </w:pPr>
    </w:p>
    <w:p w14:paraId="04FF25BB" w14:textId="3FF5B80F" w:rsidR="00F711BB" w:rsidRPr="00344EAC" w:rsidRDefault="00F711BB" w:rsidP="00D545C4">
      <w:pPr>
        <w:spacing w:after="0" w:line="240" w:lineRule="auto"/>
        <w:rPr>
          <w:b/>
          <w:bCs/>
          <w:color w:val="00594A"/>
          <w:sz w:val="28"/>
          <w:szCs w:val="28"/>
        </w:rPr>
      </w:pPr>
      <w:r w:rsidRPr="799C5232">
        <w:rPr>
          <w:b/>
          <w:bCs/>
          <w:color w:val="00594A"/>
          <w:sz w:val="28"/>
          <w:szCs w:val="28"/>
        </w:rPr>
        <w:t xml:space="preserve">Statement of Proposal </w:t>
      </w:r>
      <w:r w:rsidR="00D545C4" w:rsidRPr="799C5232">
        <w:rPr>
          <w:b/>
          <w:bCs/>
          <w:color w:val="00594A"/>
          <w:sz w:val="28"/>
          <w:szCs w:val="28"/>
        </w:rPr>
        <w:t>–</w:t>
      </w:r>
      <w:r w:rsidRPr="799C5232">
        <w:rPr>
          <w:b/>
          <w:bCs/>
          <w:color w:val="00594A"/>
          <w:sz w:val="28"/>
          <w:szCs w:val="28"/>
        </w:rPr>
        <w:t xml:space="preserve"> </w:t>
      </w:r>
      <w:r w:rsidR="00D545C4" w:rsidRPr="799C5232">
        <w:rPr>
          <w:b/>
          <w:bCs/>
          <w:color w:val="00594A"/>
          <w:sz w:val="28"/>
          <w:szCs w:val="28"/>
        </w:rPr>
        <w:t>d</w:t>
      </w:r>
      <w:r w:rsidRPr="799C5232">
        <w:rPr>
          <w:b/>
          <w:bCs/>
          <w:color w:val="00594A"/>
          <w:sz w:val="28"/>
          <w:szCs w:val="28"/>
        </w:rPr>
        <w:t xml:space="preserve">raft </w:t>
      </w:r>
      <w:r w:rsidR="0ABC6BF5" w:rsidRPr="799C5232">
        <w:rPr>
          <w:b/>
          <w:bCs/>
          <w:color w:val="00594A"/>
          <w:sz w:val="28"/>
          <w:szCs w:val="28"/>
        </w:rPr>
        <w:t xml:space="preserve">Financial </w:t>
      </w:r>
      <w:r w:rsidR="002512AF">
        <w:rPr>
          <w:b/>
          <w:bCs/>
          <w:color w:val="00594A"/>
          <w:sz w:val="28"/>
          <w:szCs w:val="28"/>
        </w:rPr>
        <w:t>c</w:t>
      </w:r>
      <w:r w:rsidR="0ABC6BF5" w:rsidRPr="799C5232">
        <w:rPr>
          <w:b/>
          <w:bCs/>
          <w:color w:val="00594A"/>
          <w:sz w:val="28"/>
          <w:szCs w:val="28"/>
        </w:rPr>
        <w:t xml:space="preserve">ontributions </w:t>
      </w:r>
      <w:r w:rsidR="002512AF">
        <w:rPr>
          <w:b/>
          <w:bCs/>
          <w:color w:val="00594A"/>
          <w:sz w:val="28"/>
          <w:szCs w:val="28"/>
        </w:rPr>
        <w:t>p</w:t>
      </w:r>
      <w:r w:rsidR="0ABC6BF5" w:rsidRPr="799C5232">
        <w:rPr>
          <w:b/>
          <w:bCs/>
          <w:color w:val="00594A"/>
          <w:sz w:val="28"/>
          <w:szCs w:val="28"/>
        </w:rPr>
        <w:t>olicy</w:t>
      </w:r>
    </w:p>
    <w:p w14:paraId="18C272C4" w14:textId="77777777" w:rsidR="00315284" w:rsidRPr="00D545C4" w:rsidRDefault="00315284" w:rsidP="00D545C4">
      <w:pPr>
        <w:spacing w:after="0" w:line="240" w:lineRule="auto"/>
        <w:rPr>
          <w:sz w:val="18"/>
          <w:szCs w:val="18"/>
        </w:rPr>
      </w:pPr>
    </w:p>
    <w:p w14:paraId="4B5735DF" w14:textId="58CF0367" w:rsidR="00F711BB" w:rsidRPr="00D545C4" w:rsidRDefault="00F711BB" w:rsidP="00D545C4">
      <w:pPr>
        <w:spacing w:after="0" w:line="240" w:lineRule="auto"/>
        <w:rPr>
          <w:b/>
          <w:bCs/>
          <w:color w:val="00594A"/>
        </w:rPr>
      </w:pPr>
      <w:r w:rsidRPr="00D545C4">
        <w:rPr>
          <w:b/>
          <w:bCs/>
          <w:color w:val="00594A"/>
        </w:rPr>
        <w:t>Purp</w:t>
      </w:r>
      <w:r w:rsidR="00BB0AF9" w:rsidRPr="00D545C4">
        <w:rPr>
          <w:b/>
          <w:bCs/>
          <w:color w:val="00594A"/>
        </w:rPr>
        <w:t>o</w:t>
      </w:r>
      <w:r w:rsidRPr="00D545C4">
        <w:rPr>
          <w:b/>
          <w:bCs/>
          <w:color w:val="00594A"/>
        </w:rPr>
        <w:t>se</w:t>
      </w:r>
    </w:p>
    <w:p w14:paraId="6BBA9C07" w14:textId="607B08A6" w:rsidR="00F711BB" w:rsidRPr="00D545C4" w:rsidRDefault="00F711BB" w:rsidP="00D545C4">
      <w:pPr>
        <w:spacing w:after="0" w:line="240" w:lineRule="auto"/>
      </w:pPr>
      <w:r>
        <w:t xml:space="preserve">The purpose of this document is to inform the public and seek comments on </w:t>
      </w:r>
      <w:r w:rsidR="005C5E16">
        <w:t xml:space="preserve">changes to </w:t>
      </w:r>
      <w:r>
        <w:t xml:space="preserve">council's draft </w:t>
      </w:r>
      <w:r w:rsidR="0ABC6BF5">
        <w:t xml:space="preserve">Financial </w:t>
      </w:r>
      <w:r w:rsidR="002512AF">
        <w:t>c</w:t>
      </w:r>
      <w:r w:rsidR="0ABC6BF5">
        <w:t xml:space="preserve">ontributions </w:t>
      </w:r>
      <w:r w:rsidR="002512AF">
        <w:t>p</w:t>
      </w:r>
      <w:r w:rsidR="0ABC6BF5">
        <w:t>olicy</w:t>
      </w:r>
      <w:r>
        <w:t>.</w:t>
      </w:r>
    </w:p>
    <w:p w14:paraId="2285C989" w14:textId="77777777" w:rsidR="00D545C4" w:rsidRDefault="00D545C4" w:rsidP="00D545C4">
      <w:pPr>
        <w:spacing w:after="0" w:line="240" w:lineRule="auto"/>
      </w:pPr>
    </w:p>
    <w:p w14:paraId="7100A796" w14:textId="33000327" w:rsidR="00F711BB" w:rsidRPr="00D545C4" w:rsidRDefault="00F711BB" w:rsidP="00D545C4">
      <w:pPr>
        <w:spacing w:after="0" w:line="240" w:lineRule="auto"/>
        <w:rPr>
          <w:b/>
          <w:bCs/>
          <w:color w:val="00594A"/>
        </w:rPr>
      </w:pPr>
      <w:r w:rsidRPr="00D545C4">
        <w:rPr>
          <w:b/>
          <w:bCs/>
          <w:color w:val="00594A"/>
        </w:rPr>
        <w:t>Background</w:t>
      </w:r>
    </w:p>
    <w:p w14:paraId="412A06D3" w14:textId="647774AB" w:rsidR="00F711BB" w:rsidRPr="00D545C4" w:rsidRDefault="00F711BB" w:rsidP="00D545C4">
      <w:pPr>
        <w:spacing w:after="0" w:line="240" w:lineRule="auto"/>
      </w:pPr>
      <w:r>
        <w:t xml:space="preserve">Council proposes to adopt a </w:t>
      </w:r>
      <w:r w:rsidR="0ABC6BF5">
        <w:t xml:space="preserve">Financial </w:t>
      </w:r>
      <w:r w:rsidR="002512AF">
        <w:t>c</w:t>
      </w:r>
      <w:r w:rsidR="0ABC6BF5">
        <w:t xml:space="preserve">ontributions </w:t>
      </w:r>
      <w:r w:rsidR="002512AF">
        <w:t>p</w:t>
      </w:r>
      <w:r w:rsidR="0ABC6BF5">
        <w:t>olicy</w:t>
      </w:r>
      <w:r>
        <w:t xml:space="preserve"> </w:t>
      </w:r>
      <w:r w:rsidR="00E6743F">
        <w:t>that</w:t>
      </w:r>
      <w:r>
        <w:t xml:space="preserve"> will meet the legislative requirements of sections 102 and 106 of the Local Government Act 2002</w:t>
      </w:r>
      <w:r w:rsidR="00F458D4">
        <w:t xml:space="preserve"> (LGA)</w:t>
      </w:r>
      <w:r>
        <w:t xml:space="preserve">.  </w:t>
      </w:r>
    </w:p>
    <w:p w14:paraId="3CB0BEAE" w14:textId="77777777" w:rsidR="00D545C4" w:rsidRDefault="00D545C4" w:rsidP="00D545C4">
      <w:pPr>
        <w:spacing w:after="0" w:line="240" w:lineRule="auto"/>
        <w:rPr>
          <w:lang w:val="en-GB"/>
        </w:rPr>
      </w:pPr>
    </w:p>
    <w:p w14:paraId="0454A4B2" w14:textId="0191427F" w:rsidR="00F711BB" w:rsidRPr="00D545C4" w:rsidRDefault="00D55343" w:rsidP="00D545C4">
      <w:pPr>
        <w:spacing w:after="0" w:line="240" w:lineRule="auto"/>
        <w:rPr>
          <w:lang w:val="en-GB"/>
        </w:rPr>
      </w:pPr>
      <w:r w:rsidRPr="00D545C4">
        <w:rPr>
          <w:lang w:val="en-GB"/>
        </w:rPr>
        <w:t>R</w:t>
      </w:r>
      <w:r w:rsidR="00F711BB" w:rsidRPr="00D545C4">
        <w:rPr>
          <w:lang w:val="en-GB"/>
        </w:rPr>
        <w:t>egional councils can charge a financial contribution</w:t>
      </w:r>
      <w:r w:rsidR="00662894" w:rsidRPr="00D545C4">
        <w:rPr>
          <w:rStyle w:val="FootnoteReference"/>
          <w:rFonts w:cstheme="minorHAnsi"/>
          <w:lang w:val="en-GB"/>
        </w:rPr>
        <w:footnoteReference w:id="2"/>
      </w:r>
      <w:r w:rsidR="00F711BB" w:rsidRPr="00D545C4">
        <w:rPr>
          <w:lang w:val="en-GB"/>
        </w:rPr>
        <w:t xml:space="preserve"> as a condition of a resource consent under section 108 of the Resource Management Act 1991 (RMA) if this is provided for in the relevant regional plan.</w:t>
      </w:r>
      <w:r w:rsidR="00256609" w:rsidRPr="00D545C4">
        <w:rPr>
          <w:lang w:val="en-GB"/>
        </w:rPr>
        <w:t xml:space="preserve"> </w:t>
      </w:r>
    </w:p>
    <w:p w14:paraId="2A692E42" w14:textId="2C1FBF4E" w:rsidR="00D55343" w:rsidRPr="00D545C4" w:rsidRDefault="00D55343" w:rsidP="00D545C4">
      <w:pPr>
        <w:spacing w:after="0" w:line="240" w:lineRule="auto"/>
        <w:rPr>
          <w:highlight w:val="yellow"/>
        </w:rPr>
      </w:pPr>
    </w:p>
    <w:p w14:paraId="680C59E5" w14:textId="55C3A048" w:rsidR="00662894" w:rsidRDefault="000E5CC7" w:rsidP="00D545C4">
      <w:pPr>
        <w:spacing w:after="0" w:line="240" w:lineRule="auto"/>
        <w:rPr>
          <w:lang w:val="en-GB"/>
        </w:rPr>
      </w:pPr>
      <w:r>
        <w:rPr>
          <w:lang w:val="en-GB"/>
        </w:rPr>
        <w:t>Previously</w:t>
      </w:r>
      <w:r w:rsidR="00F458D4" w:rsidRPr="00D545C4">
        <w:rPr>
          <w:lang w:val="en-GB"/>
        </w:rPr>
        <w:t>, c</w:t>
      </w:r>
      <w:r w:rsidR="00662894" w:rsidRPr="00D545C4">
        <w:rPr>
          <w:lang w:val="en-GB"/>
        </w:rPr>
        <w:t>ouncil’s regional plans provided for financial contributions that could be applied under specific circumstances</w:t>
      </w:r>
      <w:r w:rsidR="00F458D4" w:rsidRPr="00D545C4">
        <w:rPr>
          <w:lang w:val="en-GB"/>
        </w:rPr>
        <w:t xml:space="preserve">. These were </w:t>
      </w:r>
      <w:r w:rsidR="00662894" w:rsidRPr="00D545C4">
        <w:rPr>
          <w:lang w:val="en-GB"/>
        </w:rPr>
        <w:t>set out in the:</w:t>
      </w:r>
    </w:p>
    <w:p w14:paraId="3CE1A6FE" w14:textId="77777777" w:rsidR="00662894" w:rsidRPr="00D545C4" w:rsidRDefault="00662894" w:rsidP="00D545C4">
      <w:pPr>
        <w:pStyle w:val="ListParagraph"/>
        <w:numPr>
          <w:ilvl w:val="0"/>
          <w:numId w:val="14"/>
        </w:numPr>
        <w:spacing w:after="0" w:line="240" w:lineRule="auto"/>
        <w:rPr>
          <w:lang w:val="en-GB"/>
        </w:rPr>
      </w:pPr>
      <w:r w:rsidRPr="00D545C4">
        <w:rPr>
          <w:lang w:val="en-GB"/>
        </w:rPr>
        <w:t xml:space="preserve">Regional Air Quality Plan </w:t>
      </w:r>
    </w:p>
    <w:p w14:paraId="37D04154" w14:textId="77777777" w:rsidR="00662894" w:rsidRPr="00D545C4" w:rsidRDefault="00662894" w:rsidP="00D545C4">
      <w:pPr>
        <w:pStyle w:val="ListParagraph"/>
        <w:numPr>
          <w:ilvl w:val="0"/>
          <w:numId w:val="14"/>
        </w:numPr>
        <w:spacing w:after="0" w:line="240" w:lineRule="auto"/>
        <w:rPr>
          <w:lang w:val="en-GB"/>
        </w:rPr>
      </w:pPr>
      <w:r w:rsidRPr="00D545C4">
        <w:rPr>
          <w:lang w:val="en-GB"/>
        </w:rPr>
        <w:t xml:space="preserve">Regional Coastal Plan </w:t>
      </w:r>
    </w:p>
    <w:p w14:paraId="4B67124D" w14:textId="347020C4" w:rsidR="00662894" w:rsidRDefault="00662894" w:rsidP="00D545C4">
      <w:pPr>
        <w:pStyle w:val="ListParagraph"/>
        <w:numPr>
          <w:ilvl w:val="0"/>
          <w:numId w:val="14"/>
        </w:numPr>
        <w:spacing w:after="0" w:line="240" w:lineRule="auto"/>
        <w:rPr>
          <w:lang w:val="en-GB"/>
        </w:rPr>
      </w:pPr>
      <w:r w:rsidRPr="00D545C4">
        <w:rPr>
          <w:lang w:val="en-GB"/>
        </w:rPr>
        <w:t xml:space="preserve">Regional </w:t>
      </w:r>
      <w:r w:rsidR="00861F4D" w:rsidRPr="00D545C4">
        <w:rPr>
          <w:lang w:val="en-GB"/>
        </w:rPr>
        <w:t>W</w:t>
      </w:r>
      <w:r w:rsidRPr="00D545C4">
        <w:rPr>
          <w:lang w:val="en-GB"/>
        </w:rPr>
        <w:t>ater and Soil Plan</w:t>
      </w:r>
    </w:p>
    <w:p w14:paraId="4CA5D6F2" w14:textId="77777777" w:rsidR="000E5CC7" w:rsidRPr="00D545C4" w:rsidRDefault="000E5CC7" w:rsidP="000E5CC7">
      <w:pPr>
        <w:pStyle w:val="ListParagraph"/>
        <w:spacing w:after="0" w:line="240" w:lineRule="auto"/>
        <w:rPr>
          <w:lang w:val="en-GB"/>
        </w:rPr>
      </w:pPr>
    </w:p>
    <w:p w14:paraId="4AA6851B" w14:textId="73689F8A" w:rsidR="00A3000A" w:rsidRPr="00D545C4" w:rsidRDefault="00662894" w:rsidP="00D545C4">
      <w:pPr>
        <w:spacing w:after="0" w:line="240" w:lineRule="auto"/>
      </w:pPr>
      <w:r w:rsidRPr="799C5232">
        <w:rPr>
          <w:lang w:val="en-GB"/>
        </w:rPr>
        <w:t>Th</w:t>
      </w:r>
      <w:r w:rsidR="00F458D4" w:rsidRPr="799C5232">
        <w:rPr>
          <w:lang w:val="en-GB"/>
        </w:rPr>
        <w:t>ese three</w:t>
      </w:r>
      <w:r w:rsidRPr="799C5232">
        <w:rPr>
          <w:lang w:val="en-GB"/>
        </w:rPr>
        <w:t xml:space="preserve"> plans</w:t>
      </w:r>
      <w:r w:rsidR="000E5CC7" w:rsidRPr="799C5232">
        <w:rPr>
          <w:lang w:val="en-GB"/>
        </w:rPr>
        <w:t xml:space="preserve"> </w:t>
      </w:r>
      <w:r w:rsidR="00A84FA7">
        <w:rPr>
          <w:lang w:val="en-GB"/>
        </w:rPr>
        <w:t xml:space="preserve">will be </w:t>
      </w:r>
      <w:r w:rsidR="00D55343" w:rsidRPr="799C5232">
        <w:rPr>
          <w:lang w:val="en-GB"/>
        </w:rPr>
        <w:t>superseded</w:t>
      </w:r>
      <w:r w:rsidRPr="799C5232">
        <w:rPr>
          <w:lang w:val="en-GB"/>
        </w:rPr>
        <w:t xml:space="preserve"> by the Regional Plan for Northland</w:t>
      </w:r>
      <w:r w:rsidR="00A84FA7">
        <w:rPr>
          <w:lang w:val="en-GB"/>
        </w:rPr>
        <w:t xml:space="preserve"> when it is adopted later in 2024</w:t>
      </w:r>
      <w:r w:rsidRPr="799C5232">
        <w:rPr>
          <w:lang w:val="en-GB"/>
        </w:rPr>
        <w:t>.</w:t>
      </w:r>
      <w:r w:rsidR="00D55343" w:rsidRPr="799C5232">
        <w:rPr>
          <w:lang w:val="en-GB"/>
        </w:rPr>
        <w:t xml:space="preserve"> Th</w:t>
      </w:r>
      <w:r w:rsidR="000E5CC7" w:rsidRPr="799C5232">
        <w:rPr>
          <w:lang w:val="en-GB"/>
        </w:rPr>
        <w:t>is</w:t>
      </w:r>
      <w:r w:rsidR="00D55343" w:rsidRPr="799C5232">
        <w:rPr>
          <w:lang w:val="en-GB"/>
        </w:rPr>
        <w:t xml:space="preserve"> </w:t>
      </w:r>
      <w:r w:rsidR="000E5CC7" w:rsidRPr="799C5232">
        <w:rPr>
          <w:lang w:val="en-GB"/>
        </w:rPr>
        <w:t>p</w:t>
      </w:r>
      <w:r w:rsidR="00D55343" w:rsidRPr="799C5232">
        <w:rPr>
          <w:lang w:val="en-GB"/>
        </w:rPr>
        <w:t>lan does not provide for financial contributions and therefore the regional council will not be able to impose financial contributions. However</w:t>
      </w:r>
      <w:r w:rsidR="00A66562" w:rsidRPr="799C5232">
        <w:rPr>
          <w:lang w:val="en-GB"/>
        </w:rPr>
        <w:t>,</w:t>
      </w:r>
      <w:r w:rsidR="00D55343" w:rsidRPr="799C5232">
        <w:rPr>
          <w:lang w:val="en-GB"/>
        </w:rPr>
        <w:t xml:space="preserve"> there is a possibility the regional council may </w:t>
      </w:r>
      <w:r w:rsidR="00A66562" w:rsidRPr="799C5232">
        <w:rPr>
          <w:lang w:val="en-GB"/>
        </w:rPr>
        <w:t xml:space="preserve">in the future </w:t>
      </w:r>
      <w:r w:rsidR="00D55343" w:rsidRPr="799C5232">
        <w:rPr>
          <w:lang w:val="en-GB"/>
        </w:rPr>
        <w:t>decide to change the Regional Plan for Northland to include the ability to impose financial contributions.</w:t>
      </w:r>
    </w:p>
    <w:p w14:paraId="41CACF72" w14:textId="77777777" w:rsidR="00D545C4" w:rsidRDefault="00D545C4" w:rsidP="00D545C4">
      <w:pPr>
        <w:spacing w:after="0" w:line="240" w:lineRule="auto"/>
      </w:pPr>
    </w:p>
    <w:p w14:paraId="714D43C2" w14:textId="00511622" w:rsidR="00F711BB" w:rsidRPr="00D545C4" w:rsidRDefault="00F711BB" w:rsidP="00D545C4">
      <w:pPr>
        <w:spacing w:after="0" w:line="240" w:lineRule="auto"/>
        <w:rPr>
          <w:b/>
          <w:bCs/>
          <w:color w:val="00594A"/>
        </w:rPr>
      </w:pPr>
      <w:r w:rsidRPr="00D545C4">
        <w:rPr>
          <w:b/>
          <w:bCs/>
          <w:color w:val="00594A"/>
        </w:rPr>
        <w:t>Proposal</w:t>
      </w:r>
    </w:p>
    <w:p w14:paraId="3C2D5958" w14:textId="458B2157" w:rsidR="00F711BB" w:rsidRDefault="00F711BB" w:rsidP="00D545C4">
      <w:pPr>
        <w:spacing w:after="0" w:line="240" w:lineRule="auto"/>
      </w:pPr>
      <w:r>
        <w:t>Council proposes to adopt a</w:t>
      </w:r>
      <w:r w:rsidR="000E5CC7">
        <w:t xml:space="preserve"> brief</w:t>
      </w:r>
      <w:r>
        <w:t xml:space="preserve"> </w:t>
      </w:r>
      <w:r w:rsidR="0ABC6BF5">
        <w:t xml:space="preserve">Financial </w:t>
      </w:r>
      <w:r w:rsidR="00A84FA7">
        <w:t>c</w:t>
      </w:r>
      <w:r w:rsidR="0ABC6BF5">
        <w:t xml:space="preserve">ontributions </w:t>
      </w:r>
      <w:r w:rsidR="00A84FA7">
        <w:t>p</w:t>
      </w:r>
      <w:r w:rsidR="0ABC6BF5">
        <w:t>olicy</w:t>
      </w:r>
      <w:r w:rsidR="00662894">
        <w:t xml:space="preserve"> for inclusion</w:t>
      </w:r>
      <w:r>
        <w:t xml:space="preserve"> in its </w:t>
      </w:r>
      <w:r w:rsidR="00A3000A">
        <w:t>Long Term Plan</w:t>
      </w:r>
      <w:r w:rsidR="000E5CC7">
        <w:t xml:space="preserve"> 2024-2034</w:t>
      </w:r>
      <w:r>
        <w:t xml:space="preserve">, </w:t>
      </w:r>
      <w:r w:rsidR="003942CA">
        <w:t xml:space="preserve">largely </w:t>
      </w:r>
      <w:r w:rsidR="00FF2F0A">
        <w:t xml:space="preserve">as per </w:t>
      </w:r>
      <w:r w:rsidR="000E5CC7">
        <w:t>that</w:t>
      </w:r>
      <w:r w:rsidR="00A3000A">
        <w:t xml:space="preserve"> included</w:t>
      </w:r>
      <w:r>
        <w:t xml:space="preserve"> in the Long Term Plan</w:t>
      </w:r>
      <w:r w:rsidR="00F458D4">
        <w:t xml:space="preserve"> 20</w:t>
      </w:r>
      <w:r w:rsidR="000E5CC7">
        <w:t>21</w:t>
      </w:r>
      <w:r w:rsidR="00F458D4">
        <w:t>-20</w:t>
      </w:r>
      <w:r w:rsidR="000E5CC7">
        <w:t>31</w:t>
      </w:r>
      <w:r w:rsidR="003942CA">
        <w:t xml:space="preserve">. </w:t>
      </w:r>
    </w:p>
    <w:p w14:paraId="3CDB9C83" w14:textId="77777777" w:rsidR="00D545C4" w:rsidRPr="00D545C4" w:rsidRDefault="00D545C4" w:rsidP="00D545C4">
      <w:pPr>
        <w:spacing w:after="0" w:line="240" w:lineRule="auto"/>
      </w:pPr>
    </w:p>
    <w:p w14:paraId="32C96627" w14:textId="3BBAF721" w:rsidR="00662894" w:rsidRPr="00D545C4" w:rsidRDefault="00E00ADF" w:rsidP="00D545C4">
      <w:pPr>
        <w:spacing w:after="0" w:line="240" w:lineRule="auto"/>
      </w:pPr>
      <w:r>
        <w:t>This comprise</w:t>
      </w:r>
      <w:r w:rsidR="00FF2F0A">
        <w:t>s</w:t>
      </w:r>
      <w:r>
        <w:t xml:space="preserve"> a</w:t>
      </w:r>
      <w:r w:rsidR="00662894" w:rsidRPr="00D545C4">
        <w:t xml:space="preserve"> short statement of council’s position on financial contributions</w:t>
      </w:r>
      <w:r>
        <w:t>, and</w:t>
      </w:r>
      <w:r w:rsidR="00662894" w:rsidRPr="00D545C4">
        <w:t xml:space="preserve"> make</w:t>
      </w:r>
      <w:r w:rsidR="00FF2F0A">
        <w:t>s</w:t>
      </w:r>
      <w:r w:rsidR="00662894" w:rsidRPr="00D545C4">
        <w:t xml:space="preserve"> clear that: </w:t>
      </w:r>
    </w:p>
    <w:p w14:paraId="7360B032" w14:textId="116D9354" w:rsidR="00662894" w:rsidRDefault="006B375A" w:rsidP="00D545C4">
      <w:pPr>
        <w:pStyle w:val="ListParagraph"/>
        <w:numPr>
          <w:ilvl w:val="0"/>
          <w:numId w:val="15"/>
        </w:numPr>
        <w:spacing w:after="0" w:line="240" w:lineRule="auto"/>
      </w:pPr>
      <w:r>
        <w:t>D</w:t>
      </w:r>
      <w:r w:rsidR="00662894" w:rsidRPr="00D545C4">
        <w:t>evelopment contributions will not be sought as they are the domain of territorial authorities</w:t>
      </w:r>
      <w:r w:rsidR="00F458D4" w:rsidRPr="00D545C4">
        <w:t>;</w:t>
      </w:r>
    </w:p>
    <w:p w14:paraId="48E6FD2C" w14:textId="7815176E" w:rsidR="006564AA" w:rsidRDefault="006B375A" w:rsidP="006564AA">
      <w:pPr>
        <w:pStyle w:val="ListParagraph"/>
        <w:numPr>
          <w:ilvl w:val="0"/>
          <w:numId w:val="15"/>
        </w:numPr>
        <w:spacing w:after="0" w:line="240" w:lineRule="auto"/>
      </w:pPr>
      <w:r>
        <w:t>T</w:t>
      </w:r>
      <w:r w:rsidR="006564AA">
        <w:t>he existing regional plans will shortly be replaced by the new Regional Plan for Northland</w:t>
      </w:r>
      <w:r w:rsidR="003A4FAF">
        <w:t xml:space="preserve">, </w:t>
      </w:r>
      <w:r w:rsidR="003A4FAF" w:rsidRPr="003A4FAF">
        <w:t>which does not include financial contributions provisions</w:t>
      </w:r>
      <w:r w:rsidR="003A4FAF">
        <w:t>.</w:t>
      </w:r>
    </w:p>
    <w:p w14:paraId="5F5459AF" w14:textId="588A5A47" w:rsidR="00BB147E" w:rsidRPr="00D545C4" w:rsidRDefault="006B375A" w:rsidP="00D545C4">
      <w:pPr>
        <w:pStyle w:val="ListParagraph"/>
        <w:numPr>
          <w:ilvl w:val="0"/>
          <w:numId w:val="15"/>
        </w:numPr>
        <w:spacing w:after="0" w:line="240" w:lineRule="auto"/>
      </w:pPr>
      <w:r>
        <w:t>N</w:t>
      </w:r>
      <w:r w:rsidR="00662894" w:rsidRPr="00D545C4">
        <w:t>o financial contributions will be levied unless provisions are included in a regional plan</w:t>
      </w:r>
      <w:r w:rsidR="00D55343" w:rsidRPr="00D545C4">
        <w:t xml:space="preserve"> in the future</w:t>
      </w:r>
      <w:r w:rsidR="00662894" w:rsidRPr="00D545C4">
        <w:t>.</w:t>
      </w:r>
    </w:p>
    <w:p w14:paraId="42018197" w14:textId="77777777" w:rsidR="00662894" w:rsidRPr="00D545C4" w:rsidRDefault="00662894" w:rsidP="00D545C4">
      <w:pPr>
        <w:spacing w:after="0" w:line="240" w:lineRule="auto"/>
      </w:pPr>
    </w:p>
    <w:p w14:paraId="6886C55C" w14:textId="77777777" w:rsidR="00F711BB" w:rsidRPr="00D545C4" w:rsidRDefault="00F711BB" w:rsidP="00D545C4">
      <w:pPr>
        <w:spacing w:after="0" w:line="240" w:lineRule="auto"/>
        <w:rPr>
          <w:b/>
          <w:bCs/>
          <w:color w:val="00594A"/>
        </w:rPr>
      </w:pPr>
      <w:r w:rsidRPr="00D545C4">
        <w:rPr>
          <w:b/>
          <w:bCs/>
          <w:color w:val="00594A"/>
        </w:rPr>
        <w:t>Assessment of option</w:t>
      </w:r>
      <w:r w:rsidR="00662894" w:rsidRPr="00D545C4">
        <w:rPr>
          <w:b/>
          <w:bCs/>
          <w:color w:val="00594A"/>
        </w:rPr>
        <w:t>s</w:t>
      </w:r>
    </w:p>
    <w:p w14:paraId="154E59CE" w14:textId="77777777" w:rsidR="00F711BB" w:rsidRPr="00D545C4" w:rsidRDefault="00F711BB" w:rsidP="00D545C4">
      <w:pPr>
        <w:spacing w:after="0" w:line="240" w:lineRule="auto"/>
      </w:pPr>
      <w:r w:rsidRPr="00D545C4">
        <w:t>The reasonably practicable options are:</w:t>
      </w:r>
    </w:p>
    <w:p w14:paraId="79D7DF37" w14:textId="30C20701" w:rsidR="00F711BB" w:rsidRPr="00D545C4" w:rsidRDefault="000B78BD" w:rsidP="00D545C4">
      <w:pPr>
        <w:pStyle w:val="ListParagraph"/>
        <w:numPr>
          <w:ilvl w:val="0"/>
          <w:numId w:val="16"/>
        </w:numPr>
        <w:spacing w:after="0" w:line="240" w:lineRule="auto"/>
      </w:pPr>
      <w:r>
        <w:lastRenderedPageBreak/>
        <w:t xml:space="preserve">That council adopts </w:t>
      </w:r>
      <w:r w:rsidR="004B3F6E">
        <w:t>an</w:t>
      </w:r>
      <w:r w:rsidR="00FF2F0A">
        <w:t xml:space="preserve"> </w:t>
      </w:r>
      <w:r w:rsidR="007639A6">
        <w:t>updated</w:t>
      </w:r>
      <w:r w:rsidR="00F458D4" w:rsidRPr="00D545C4">
        <w:t xml:space="preserve"> </w:t>
      </w:r>
      <w:r w:rsidR="004B3F6E">
        <w:t xml:space="preserve">Financial contributions </w:t>
      </w:r>
      <w:r w:rsidR="00F458D4" w:rsidRPr="00D545C4">
        <w:t>policy with a short statement</w:t>
      </w:r>
      <w:r w:rsidR="007639A6">
        <w:t xml:space="preserve"> largely</w:t>
      </w:r>
      <w:r w:rsidR="00E00ADF">
        <w:t xml:space="preserve"> as per the previous Long Term Plan 2021-2031</w:t>
      </w:r>
      <w:r w:rsidR="00662894" w:rsidRPr="00D545C4">
        <w:t>.</w:t>
      </w:r>
    </w:p>
    <w:p w14:paraId="29AC067D" w14:textId="4503220D" w:rsidR="000B78BD" w:rsidRPr="00D545C4" w:rsidRDefault="000B78BD" w:rsidP="004B3F6E">
      <w:pPr>
        <w:pStyle w:val="ListParagraph"/>
        <w:numPr>
          <w:ilvl w:val="0"/>
          <w:numId w:val="17"/>
        </w:numPr>
        <w:spacing w:after="0" w:line="240" w:lineRule="auto"/>
      </w:pPr>
      <w:r>
        <w:t xml:space="preserve">That council retains its current </w:t>
      </w:r>
      <w:r w:rsidR="004B3F6E">
        <w:t xml:space="preserve">Financial contributions </w:t>
      </w:r>
      <w:r w:rsidR="00F97A24">
        <w:t xml:space="preserve">policy </w:t>
      </w:r>
      <w:r>
        <w:t>without amendments.</w:t>
      </w:r>
    </w:p>
    <w:p w14:paraId="21565A3C" w14:textId="77777777" w:rsidR="00E00ADF" w:rsidRDefault="00E00ADF" w:rsidP="00D545C4">
      <w:pPr>
        <w:spacing w:after="0" w:line="240" w:lineRule="auto"/>
      </w:pPr>
    </w:p>
    <w:p w14:paraId="4290DF85" w14:textId="0656B3CB" w:rsidR="00405C27" w:rsidRDefault="00405C27" w:rsidP="00D545C4">
      <w:pPr>
        <w:spacing w:after="0" w:line="240" w:lineRule="auto"/>
      </w:pPr>
      <w:r>
        <w:t xml:space="preserve">The </w:t>
      </w:r>
      <w:r w:rsidR="00F7406B">
        <w:t>advantage</w:t>
      </w:r>
      <w:r>
        <w:t xml:space="preserve"> of</w:t>
      </w:r>
      <w:r w:rsidR="004C3AF0" w:rsidRPr="004C3AF0">
        <w:rPr>
          <w:rFonts w:eastAsia="Times New Roman"/>
          <w:kern w:val="2"/>
          <w:szCs w:val="20"/>
          <w:lang w:val="en-AU" w:eastAsia="en-GB"/>
          <w14:ligatures w14:val="standardContextual"/>
        </w:rPr>
        <w:t xml:space="preserve"> </w:t>
      </w:r>
      <w:r w:rsidR="004C3AF0" w:rsidRPr="004C3AF0">
        <w:rPr>
          <w:lang w:val="en-AU"/>
        </w:rPr>
        <w:t>making the proposed changes is that the policy is kept up to date with legislation</w:t>
      </w:r>
      <w:r w:rsidR="00F7406B">
        <w:rPr>
          <w:lang w:val="en-AU"/>
        </w:rPr>
        <w:t xml:space="preserve"> and </w:t>
      </w:r>
      <w:r w:rsidR="00B804A6">
        <w:rPr>
          <w:lang w:val="en-AU"/>
        </w:rPr>
        <w:t>councils current position</w:t>
      </w:r>
      <w:r w:rsidR="00F7406B">
        <w:rPr>
          <w:lang w:val="en-AU"/>
        </w:rPr>
        <w:t>,</w:t>
      </w:r>
      <w:r w:rsidR="00673EBB">
        <w:rPr>
          <w:lang w:val="en-AU"/>
        </w:rPr>
        <w:t xml:space="preserve"> and</w:t>
      </w:r>
      <w:r w:rsidR="00F7406B">
        <w:rPr>
          <w:lang w:val="en-AU"/>
        </w:rPr>
        <w:t xml:space="preserve"> is</w:t>
      </w:r>
      <w:r w:rsidR="00673EBB">
        <w:rPr>
          <w:lang w:val="en-AU"/>
        </w:rPr>
        <w:t xml:space="preserve"> clear and concise to the reader</w:t>
      </w:r>
      <w:r w:rsidR="00F7406B">
        <w:rPr>
          <w:lang w:val="en-AU"/>
        </w:rPr>
        <w:t xml:space="preserve">. </w:t>
      </w:r>
    </w:p>
    <w:p w14:paraId="6FA87132" w14:textId="77777777" w:rsidR="00405C27" w:rsidRDefault="00405C27" w:rsidP="00D545C4">
      <w:pPr>
        <w:spacing w:after="0" w:line="240" w:lineRule="auto"/>
      </w:pPr>
    </w:p>
    <w:p w14:paraId="051A8EA6" w14:textId="23F7728C" w:rsidR="00F711BB" w:rsidRDefault="00662894" w:rsidP="00D545C4">
      <w:pPr>
        <w:spacing w:after="0" w:line="240" w:lineRule="auto"/>
      </w:pPr>
      <w:r w:rsidRPr="00D545C4">
        <w:t xml:space="preserve">Given that there are currently no provisions for financial contributions included in council’s </w:t>
      </w:r>
      <w:r w:rsidR="00FF2F0A">
        <w:t xml:space="preserve">proposed </w:t>
      </w:r>
      <w:r w:rsidRPr="00D545C4">
        <w:t xml:space="preserve">regional plan under the </w:t>
      </w:r>
      <w:r w:rsidR="00F458D4" w:rsidRPr="00D545C4">
        <w:t>RMA</w:t>
      </w:r>
      <w:r w:rsidRPr="00D545C4">
        <w:t>,</w:t>
      </w:r>
      <w:r w:rsidR="00C979DE">
        <w:t xml:space="preserve"> and that the policy is required under the LGA,</w:t>
      </w:r>
      <w:r w:rsidRPr="00D545C4">
        <w:t xml:space="preserve"> it is considered</w:t>
      </w:r>
      <w:r w:rsidR="00E00ADF">
        <w:t xml:space="preserve"> </w:t>
      </w:r>
      <w:r w:rsidR="00341089">
        <w:t xml:space="preserve">adopting the updated </w:t>
      </w:r>
      <w:r w:rsidR="00E00ADF">
        <w:t>policy</w:t>
      </w:r>
      <w:r w:rsidR="00341089">
        <w:t xml:space="preserve"> largely</w:t>
      </w:r>
      <w:r w:rsidR="00E00ADF">
        <w:t xml:space="preserve"> as per the previous Long Term Plan 2021-2031</w:t>
      </w:r>
      <w:r w:rsidRPr="00D545C4">
        <w:t xml:space="preserve"> is appropriate</w:t>
      </w:r>
      <w:r w:rsidR="00F458D4" w:rsidRPr="00D545C4">
        <w:t>.</w:t>
      </w:r>
    </w:p>
    <w:p w14:paraId="5B6D850F" w14:textId="77777777" w:rsidR="00D545C4" w:rsidRPr="00D545C4" w:rsidRDefault="00D545C4" w:rsidP="00D545C4">
      <w:pPr>
        <w:spacing w:after="0" w:line="240" w:lineRule="auto"/>
      </w:pPr>
    </w:p>
    <w:p w14:paraId="66DF2A01" w14:textId="77777777" w:rsidR="00F711BB" w:rsidRPr="00D545C4" w:rsidRDefault="00F711BB" w:rsidP="00D545C4">
      <w:pPr>
        <w:spacing w:after="0" w:line="240" w:lineRule="auto"/>
        <w:rPr>
          <w:b/>
          <w:bCs/>
        </w:rPr>
      </w:pPr>
      <w:r w:rsidRPr="00D545C4">
        <w:rPr>
          <w:b/>
          <w:bCs/>
          <w:color w:val="00594A"/>
        </w:rPr>
        <w:t>Submission process</w:t>
      </w:r>
    </w:p>
    <w:p w14:paraId="1A5B4EF1" w14:textId="136A63D1" w:rsidR="00F711BB" w:rsidRDefault="00FF2F0A" w:rsidP="00D545C4">
      <w:pPr>
        <w:spacing w:after="0" w:line="240" w:lineRule="auto"/>
      </w:pPr>
      <w:r>
        <w:t>A f</w:t>
      </w:r>
      <w:r w:rsidR="00F711BB">
        <w:t>ull cop</w:t>
      </w:r>
      <w:r>
        <w:t xml:space="preserve">y </w:t>
      </w:r>
      <w:r w:rsidR="00F711BB">
        <w:t xml:space="preserve">of the draft </w:t>
      </w:r>
      <w:r w:rsidR="0ABC6BF5">
        <w:t xml:space="preserve">Financial </w:t>
      </w:r>
      <w:r w:rsidR="18511DBD">
        <w:t>c</w:t>
      </w:r>
      <w:r w:rsidR="0ABC6BF5">
        <w:t xml:space="preserve">ontributions </w:t>
      </w:r>
      <w:r w:rsidR="73DA3837">
        <w:t>p</w:t>
      </w:r>
      <w:r w:rsidR="0ABC6BF5">
        <w:t>olicy</w:t>
      </w:r>
      <w:r w:rsidR="6D63C9CA">
        <w:t>, and</w:t>
      </w:r>
      <w:r w:rsidR="00F711BB">
        <w:t xml:space="preserve"> </w:t>
      </w:r>
      <w:r>
        <w:t xml:space="preserve">information on </w:t>
      </w:r>
      <w:r w:rsidR="00F711BB">
        <w:t>how to make a submission</w:t>
      </w:r>
      <w:r w:rsidR="6C26A49A">
        <w:t>,</w:t>
      </w:r>
      <w:r w:rsidR="68AB3156">
        <w:t xml:space="preserve"> are available from the council</w:t>
      </w:r>
      <w:r w:rsidR="00F711BB">
        <w:t xml:space="preserve"> website at </w:t>
      </w:r>
      <w:hyperlink r:id="rId12">
        <w:r w:rsidR="00662894" w:rsidRPr="5A374CF7">
          <w:rPr>
            <w:rStyle w:val="Hyperlink"/>
          </w:rPr>
          <w:t>www.nrc.govt.nz/futureplan</w:t>
        </w:r>
      </w:hyperlink>
      <w:r w:rsidR="00662894">
        <w:t xml:space="preserve"> </w:t>
      </w:r>
    </w:p>
    <w:p w14:paraId="3F53350B" w14:textId="563408AC" w:rsidR="5A374CF7" w:rsidRDefault="5A374CF7" w:rsidP="5A374CF7">
      <w:pPr>
        <w:spacing w:after="0" w:line="240" w:lineRule="auto"/>
      </w:pPr>
    </w:p>
    <w:p w14:paraId="3BF04094" w14:textId="422E5944" w:rsidR="00F711BB" w:rsidRPr="00D545C4" w:rsidRDefault="00F711BB" w:rsidP="00D545C4">
      <w:pPr>
        <w:spacing w:after="0" w:line="240" w:lineRule="auto"/>
      </w:pPr>
      <w:r>
        <w:t xml:space="preserve">The draft </w:t>
      </w:r>
      <w:r w:rsidR="0ABC6BF5">
        <w:t xml:space="preserve">Financial </w:t>
      </w:r>
      <w:r w:rsidR="78816E3F">
        <w:t>c</w:t>
      </w:r>
      <w:r w:rsidR="0ABC6BF5">
        <w:t xml:space="preserve">ontributions </w:t>
      </w:r>
      <w:r w:rsidR="76D6D098">
        <w:t>p</w:t>
      </w:r>
      <w:r w:rsidR="0ABC6BF5">
        <w:t>olicy</w:t>
      </w:r>
      <w:r>
        <w:t xml:space="preserve"> also forms part of the supporting information to the council consultation on the </w:t>
      </w:r>
      <w:r w:rsidR="00A3000A">
        <w:t>Long Term Plan</w:t>
      </w:r>
      <w:r>
        <w:t xml:space="preserve"> </w:t>
      </w:r>
      <w:r w:rsidR="00662894">
        <w:t>202</w:t>
      </w:r>
      <w:r w:rsidR="00FF2F0A">
        <w:t>4</w:t>
      </w:r>
      <w:r w:rsidR="00662894">
        <w:t>-203</w:t>
      </w:r>
      <w:r w:rsidR="00FF2F0A">
        <w:t>4</w:t>
      </w:r>
      <w:r w:rsidR="00882E86">
        <w:t>.</w:t>
      </w:r>
      <w:r>
        <w:t xml:space="preserve"> Information on the </w:t>
      </w:r>
      <w:r w:rsidR="00A3000A">
        <w:t>Long Term Plan</w:t>
      </w:r>
      <w:r>
        <w:t xml:space="preserve"> consultation and submission process can also be found on the </w:t>
      </w:r>
      <w:r w:rsidR="00FF2F0A">
        <w:t>above</w:t>
      </w:r>
      <w:r>
        <w:t xml:space="preserve"> website and will be undertaken concurrently with consultation on this policy.</w:t>
      </w:r>
    </w:p>
    <w:p w14:paraId="0AEA3D1E" w14:textId="77777777" w:rsidR="003A4FAF" w:rsidRPr="00D545C4" w:rsidRDefault="003A4FAF" w:rsidP="00D545C4">
      <w:pPr>
        <w:spacing w:after="0" w:line="240" w:lineRule="auto"/>
      </w:pPr>
    </w:p>
    <w:sectPr w:rsidR="003A4FAF" w:rsidRPr="00D545C4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F185A" w14:textId="77777777" w:rsidR="005733FE" w:rsidRDefault="005733FE" w:rsidP="003C7656">
      <w:pPr>
        <w:spacing w:after="0" w:line="240" w:lineRule="auto"/>
      </w:pPr>
      <w:r>
        <w:separator/>
      </w:r>
    </w:p>
  </w:endnote>
  <w:endnote w:type="continuationSeparator" w:id="0">
    <w:p w14:paraId="510CDB27" w14:textId="77777777" w:rsidR="005733FE" w:rsidRDefault="005733FE" w:rsidP="003C7656">
      <w:pPr>
        <w:spacing w:after="0" w:line="240" w:lineRule="auto"/>
      </w:pPr>
      <w:r>
        <w:continuationSeparator/>
      </w:r>
    </w:p>
  </w:endnote>
  <w:endnote w:type="continuationNotice" w:id="1">
    <w:p w14:paraId="7B6AA273" w14:textId="77777777" w:rsidR="00A62F0F" w:rsidRDefault="00A62F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F234" w14:textId="77777777" w:rsidR="005733FE" w:rsidRDefault="005733FE" w:rsidP="003C7656">
      <w:pPr>
        <w:spacing w:after="0" w:line="240" w:lineRule="auto"/>
      </w:pPr>
      <w:r>
        <w:separator/>
      </w:r>
    </w:p>
  </w:footnote>
  <w:footnote w:type="continuationSeparator" w:id="0">
    <w:p w14:paraId="264A4525" w14:textId="77777777" w:rsidR="005733FE" w:rsidRDefault="005733FE" w:rsidP="003C7656">
      <w:pPr>
        <w:spacing w:after="0" w:line="240" w:lineRule="auto"/>
      </w:pPr>
      <w:r>
        <w:continuationSeparator/>
      </w:r>
    </w:p>
  </w:footnote>
  <w:footnote w:type="continuationNotice" w:id="1">
    <w:p w14:paraId="6FDC5E84" w14:textId="77777777" w:rsidR="00A62F0F" w:rsidRDefault="00A62F0F">
      <w:pPr>
        <w:spacing w:after="0" w:line="240" w:lineRule="auto"/>
      </w:pPr>
    </w:p>
  </w:footnote>
  <w:footnote w:id="2">
    <w:p w14:paraId="2D63DC09" w14:textId="77777777" w:rsidR="00662894" w:rsidRPr="00662894" w:rsidRDefault="00662894" w:rsidP="00662894">
      <w:pPr>
        <w:autoSpaceDE w:val="0"/>
        <w:autoSpaceDN w:val="0"/>
        <w:adjustRightInd w:val="0"/>
        <w:spacing w:after="0"/>
        <w:rPr>
          <w:rFonts w:cs="Arial"/>
          <w:sz w:val="18"/>
          <w:szCs w:val="18"/>
          <w:lang w:val="en-GB"/>
        </w:rPr>
      </w:pPr>
      <w:r>
        <w:rPr>
          <w:rStyle w:val="FootnoteReference"/>
        </w:rPr>
        <w:footnoteRef/>
      </w:r>
      <w:r>
        <w:t xml:space="preserve"> </w:t>
      </w:r>
      <w:r w:rsidRPr="00662894">
        <w:rPr>
          <w:rFonts w:cs="Arial"/>
          <w:sz w:val="18"/>
          <w:szCs w:val="18"/>
          <w:lang w:val="en-GB"/>
        </w:rPr>
        <w:t>The term ‘financial contribution’ is defined in section 108(9) of the RMA to mean: ‘… a contribution of:</w:t>
      </w:r>
    </w:p>
    <w:p w14:paraId="6AFD08B4" w14:textId="77777777" w:rsidR="00662894" w:rsidRPr="00662894" w:rsidRDefault="00662894" w:rsidP="00662894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cs="Arial"/>
          <w:sz w:val="18"/>
          <w:szCs w:val="18"/>
          <w:lang w:val="en-GB"/>
        </w:rPr>
      </w:pPr>
      <w:r w:rsidRPr="00662894">
        <w:rPr>
          <w:rFonts w:cs="Arial"/>
          <w:sz w:val="18"/>
          <w:szCs w:val="18"/>
          <w:lang w:val="en-GB"/>
        </w:rPr>
        <w:t>(a)</w:t>
      </w:r>
      <w:r w:rsidRPr="00662894">
        <w:rPr>
          <w:rFonts w:cs="Arial"/>
          <w:sz w:val="18"/>
          <w:szCs w:val="18"/>
          <w:lang w:val="en-GB"/>
        </w:rPr>
        <w:tab/>
        <w:t>Money; or</w:t>
      </w:r>
    </w:p>
    <w:p w14:paraId="0843CD84" w14:textId="340630B3" w:rsidR="00662894" w:rsidRPr="00662894" w:rsidRDefault="00662894" w:rsidP="00662894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cs="Arial"/>
          <w:sz w:val="18"/>
          <w:szCs w:val="18"/>
          <w:lang w:val="en-GB"/>
        </w:rPr>
      </w:pPr>
      <w:r w:rsidRPr="00662894">
        <w:rPr>
          <w:rFonts w:cs="Arial"/>
          <w:sz w:val="18"/>
          <w:szCs w:val="18"/>
          <w:lang w:val="en-GB"/>
        </w:rPr>
        <w:t>(b)</w:t>
      </w:r>
      <w:r w:rsidRPr="00662894">
        <w:rPr>
          <w:rFonts w:cs="Arial"/>
          <w:sz w:val="18"/>
          <w:szCs w:val="18"/>
          <w:lang w:val="en-GB"/>
        </w:rPr>
        <w:tab/>
        <w:t xml:space="preserve">Land, including an esplanade reserve or esplanade strip (other than in relation to a subdivision consent), but excluding Māori land within the meaning of the </w:t>
      </w:r>
      <w:r w:rsidR="00E6743F">
        <w:rPr>
          <w:rFonts w:cs="Arial"/>
          <w:sz w:val="18"/>
          <w:szCs w:val="18"/>
          <w:lang w:val="en-GB"/>
        </w:rPr>
        <w:t>Te Ture Whenua Maori</w:t>
      </w:r>
      <w:r w:rsidRPr="00662894">
        <w:rPr>
          <w:rFonts w:cs="Arial"/>
          <w:sz w:val="18"/>
          <w:szCs w:val="18"/>
          <w:lang w:val="en-GB"/>
        </w:rPr>
        <w:t xml:space="preserve"> Act 1993 unless that Act provides otherwise; or</w:t>
      </w:r>
    </w:p>
    <w:p w14:paraId="2C2FF8A0" w14:textId="77777777" w:rsidR="00662894" w:rsidRPr="00662894" w:rsidRDefault="00662894" w:rsidP="00662894">
      <w:pPr>
        <w:tabs>
          <w:tab w:val="left" w:pos="567"/>
        </w:tabs>
        <w:autoSpaceDE w:val="0"/>
        <w:autoSpaceDN w:val="0"/>
        <w:adjustRightInd w:val="0"/>
        <w:spacing w:after="0"/>
        <w:ind w:left="567" w:hanging="567"/>
        <w:rPr>
          <w:rFonts w:cs="Arial"/>
          <w:sz w:val="18"/>
          <w:szCs w:val="18"/>
          <w:lang w:val="en-GB"/>
        </w:rPr>
      </w:pPr>
      <w:r w:rsidRPr="00662894">
        <w:rPr>
          <w:rFonts w:cs="Arial"/>
          <w:sz w:val="18"/>
          <w:szCs w:val="18"/>
          <w:lang w:val="en-GB"/>
        </w:rPr>
        <w:t>(c)</w:t>
      </w:r>
      <w:r w:rsidRPr="00662894">
        <w:rPr>
          <w:rFonts w:cs="Arial"/>
          <w:sz w:val="18"/>
          <w:szCs w:val="18"/>
          <w:lang w:val="en-GB"/>
        </w:rPr>
        <w:tab/>
        <w:t>A combination of money and land.’</w:t>
      </w:r>
    </w:p>
    <w:p w14:paraId="4761EA64" w14:textId="77777777" w:rsidR="00662894" w:rsidRDefault="00662894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D3CC" w14:textId="213C327E" w:rsidR="00D545C4" w:rsidRDefault="00D545C4">
    <w:pPr>
      <w:pStyle w:val="Header"/>
    </w:pPr>
    <w:r>
      <w:rPr>
        <w:b/>
        <w:noProof/>
        <w:sz w:val="26"/>
        <w:u w:val="single"/>
      </w:rPr>
      <w:drawing>
        <wp:anchor distT="0" distB="0" distL="114300" distR="114300" simplePos="0" relativeHeight="251658240" behindDoc="0" locked="0" layoutInCell="1" allowOverlap="0" wp14:anchorId="1D69CDB7" wp14:editId="61BFFFEB">
          <wp:simplePos x="0" y="0"/>
          <wp:positionH relativeFrom="column">
            <wp:posOffset>4464050</wp:posOffset>
          </wp:positionH>
          <wp:positionV relativeFrom="topMargin">
            <wp:align>bottom</wp:align>
          </wp:positionV>
          <wp:extent cx="1995170" cy="665480"/>
          <wp:effectExtent l="0" t="0" r="5080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RC Logo_CMYK_maori translation_update_Aug 18_black Te re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17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083C"/>
    <w:multiLevelType w:val="multilevel"/>
    <w:tmpl w:val="21E0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021B7B"/>
    <w:multiLevelType w:val="multilevel"/>
    <w:tmpl w:val="FEF8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FF3E34"/>
    <w:multiLevelType w:val="multilevel"/>
    <w:tmpl w:val="1E9CB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6676A9"/>
    <w:multiLevelType w:val="hybridMultilevel"/>
    <w:tmpl w:val="F306B34C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0340AA4"/>
    <w:multiLevelType w:val="multilevel"/>
    <w:tmpl w:val="F2705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5721FE"/>
    <w:multiLevelType w:val="hybridMultilevel"/>
    <w:tmpl w:val="6C94DA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804B7"/>
    <w:multiLevelType w:val="hybridMultilevel"/>
    <w:tmpl w:val="43CEA0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16F3F"/>
    <w:multiLevelType w:val="multilevel"/>
    <w:tmpl w:val="1C2C2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79647D"/>
    <w:multiLevelType w:val="hybridMultilevel"/>
    <w:tmpl w:val="B2A4AA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74910"/>
    <w:multiLevelType w:val="hybridMultilevel"/>
    <w:tmpl w:val="5B9A76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C1DC3"/>
    <w:multiLevelType w:val="multilevel"/>
    <w:tmpl w:val="D9AC5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2A157B"/>
    <w:multiLevelType w:val="hybridMultilevel"/>
    <w:tmpl w:val="875A0D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236361"/>
    <w:multiLevelType w:val="hybridMultilevel"/>
    <w:tmpl w:val="BD7CE97E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D914487"/>
    <w:multiLevelType w:val="hybridMultilevel"/>
    <w:tmpl w:val="4D8435F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72151"/>
    <w:multiLevelType w:val="hybridMultilevel"/>
    <w:tmpl w:val="AD0AFC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0C5816"/>
    <w:multiLevelType w:val="multilevel"/>
    <w:tmpl w:val="3440D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16F0BF9"/>
    <w:multiLevelType w:val="hybridMultilevel"/>
    <w:tmpl w:val="022CBE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1628163">
    <w:abstractNumId w:val="13"/>
  </w:num>
  <w:num w:numId="2" w16cid:durableId="1383871310">
    <w:abstractNumId w:val="3"/>
  </w:num>
  <w:num w:numId="3" w16cid:durableId="1161500826">
    <w:abstractNumId w:val="12"/>
  </w:num>
  <w:num w:numId="4" w16cid:durableId="1270813407">
    <w:abstractNumId w:val="5"/>
  </w:num>
  <w:num w:numId="5" w16cid:durableId="1926263433">
    <w:abstractNumId w:val="1"/>
  </w:num>
  <w:num w:numId="6" w16cid:durableId="102657327">
    <w:abstractNumId w:val="2"/>
  </w:num>
  <w:num w:numId="7" w16cid:durableId="493499586">
    <w:abstractNumId w:val="15"/>
  </w:num>
  <w:num w:numId="8" w16cid:durableId="1343244587">
    <w:abstractNumId w:val="0"/>
  </w:num>
  <w:num w:numId="9" w16cid:durableId="939870206">
    <w:abstractNumId w:val="4"/>
  </w:num>
  <w:num w:numId="10" w16cid:durableId="673605848">
    <w:abstractNumId w:val="10"/>
  </w:num>
  <w:num w:numId="11" w16cid:durableId="1867061755">
    <w:abstractNumId w:val="7"/>
  </w:num>
  <w:num w:numId="12" w16cid:durableId="2110393050">
    <w:abstractNumId w:val="14"/>
  </w:num>
  <w:num w:numId="13" w16cid:durableId="892690514">
    <w:abstractNumId w:val="16"/>
  </w:num>
  <w:num w:numId="14" w16cid:durableId="1332873684">
    <w:abstractNumId w:val="8"/>
  </w:num>
  <w:num w:numId="15" w16cid:durableId="1985815355">
    <w:abstractNumId w:val="9"/>
  </w:num>
  <w:num w:numId="16" w16cid:durableId="1446853891">
    <w:abstractNumId w:val="11"/>
  </w:num>
  <w:num w:numId="17" w16cid:durableId="25714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1BB"/>
    <w:rsid w:val="000B78BD"/>
    <w:rsid w:val="000C210B"/>
    <w:rsid w:val="000E5CC7"/>
    <w:rsid w:val="00180848"/>
    <w:rsid w:val="001C4D02"/>
    <w:rsid w:val="001D6A67"/>
    <w:rsid w:val="002512AF"/>
    <w:rsid w:val="00256609"/>
    <w:rsid w:val="002E3308"/>
    <w:rsid w:val="002F60E4"/>
    <w:rsid w:val="00315284"/>
    <w:rsid w:val="00341089"/>
    <w:rsid w:val="00344EAC"/>
    <w:rsid w:val="003942CA"/>
    <w:rsid w:val="003A4FAF"/>
    <w:rsid w:val="003C7656"/>
    <w:rsid w:val="00405C27"/>
    <w:rsid w:val="004B3F6E"/>
    <w:rsid w:val="004C3AF0"/>
    <w:rsid w:val="005640E5"/>
    <w:rsid w:val="005733FE"/>
    <w:rsid w:val="005C5E16"/>
    <w:rsid w:val="006564AA"/>
    <w:rsid w:val="00662894"/>
    <w:rsid w:val="00673EBB"/>
    <w:rsid w:val="006A6A7F"/>
    <w:rsid w:val="006B375A"/>
    <w:rsid w:val="006D6948"/>
    <w:rsid w:val="006F61F0"/>
    <w:rsid w:val="00714906"/>
    <w:rsid w:val="00746536"/>
    <w:rsid w:val="007639A6"/>
    <w:rsid w:val="00856052"/>
    <w:rsid w:val="00861F4D"/>
    <w:rsid w:val="00882E86"/>
    <w:rsid w:val="0090692B"/>
    <w:rsid w:val="0092011D"/>
    <w:rsid w:val="00A3000A"/>
    <w:rsid w:val="00A43A64"/>
    <w:rsid w:val="00A62F0F"/>
    <w:rsid w:val="00A66562"/>
    <w:rsid w:val="00A84928"/>
    <w:rsid w:val="00A84FA7"/>
    <w:rsid w:val="00B804A6"/>
    <w:rsid w:val="00BB0AF9"/>
    <w:rsid w:val="00BB147E"/>
    <w:rsid w:val="00C04C13"/>
    <w:rsid w:val="00C07182"/>
    <w:rsid w:val="00C875C2"/>
    <w:rsid w:val="00C979DE"/>
    <w:rsid w:val="00CA2633"/>
    <w:rsid w:val="00CF1B2C"/>
    <w:rsid w:val="00D11FBD"/>
    <w:rsid w:val="00D545C4"/>
    <w:rsid w:val="00D55343"/>
    <w:rsid w:val="00E00ADF"/>
    <w:rsid w:val="00E53A06"/>
    <w:rsid w:val="00E6743F"/>
    <w:rsid w:val="00F0136B"/>
    <w:rsid w:val="00F458D4"/>
    <w:rsid w:val="00F57D28"/>
    <w:rsid w:val="00F711BB"/>
    <w:rsid w:val="00F7406B"/>
    <w:rsid w:val="00F97A24"/>
    <w:rsid w:val="00FC2F12"/>
    <w:rsid w:val="00FF2F0A"/>
    <w:rsid w:val="09D29A33"/>
    <w:rsid w:val="0ABC6BF5"/>
    <w:rsid w:val="0D2AE966"/>
    <w:rsid w:val="18511DBD"/>
    <w:rsid w:val="19F79A1F"/>
    <w:rsid w:val="1B47D098"/>
    <w:rsid w:val="1CF54CBC"/>
    <w:rsid w:val="1EDCF4D2"/>
    <w:rsid w:val="241AC8EA"/>
    <w:rsid w:val="48991520"/>
    <w:rsid w:val="48E47F71"/>
    <w:rsid w:val="5A374CF7"/>
    <w:rsid w:val="620DB722"/>
    <w:rsid w:val="67867778"/>
    <w:rsid w:val="68219955"/>
    <w:rsid w:val="68AB3156"/>
    <w:rsid w:val="6A92391D"/>
    <w:rsid w:val="6AE6906C"/>
    <w:rsid w:val="6C26A49A"/>
    <w:rsid w:val="6D63C9CA"/>
    <w:rsid w:val="73DA3837"/>
    <w:rsid w:val="76D6D098"/>
    <w:rsid w:val="78816E3F"/>
    <w:rsid w:val="799C5232"/>
    <w:rsid w:val="79EA01E9"/>
    <w:rsid w:val="7B94BAF6"/>
    <w:rsid w:val="7D48F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23B2C"/>
  <w15:chartTrackingRefBased/>
  <w15:docId w15:val="{8E5AA885-8C8F-4DBF-B934-123A759E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1BB"/>
  </w:style>
  <w:style w:type="paragraph" w:styleId="Heading1">
    <w:name w:val="heading 1"/>
    <w:basedOn w:val="Normal"/>
    <w:next w:val="Normal"/>
    <w:link w:val="Heading1Char"/>
    <w:uiPriority w:val="9"/>
    <w:qFormat/>
    <w:rsid w:val="007465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F61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paragraph" w:styleId="Heading3">
    <w:name w:val="heading 3"/>
    <w:basedOn w:val="Normal"/>
    <w:link w:val="Heading3Char"/>
    <w:uiPriority w:val="9"/>
    <w:qFormat/>
    <w:rsid w:val="006F61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711B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11B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F6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1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6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61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1F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F61F0"/>
    <w:rPr>
      <w:rFonts w:ascii="Times New Roman" w:eastAsia="Times New Roman" w:hAnsi="Times New Roman" w:cs="Times New Roman"/>
      <w:b/>
      <w:bCs/>
      <w:sz w:val="36"/>
      <w:szCs w:val="36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6F61F0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styleId="Strong">
    <w:name w:val="Strong"/>
    <w:basedOn w:val="DefaultParagraphFont"/>
    <w:uiPriority w:val="22"/>
    <w:qFormat/>
    <w:rsid w:val="006F61F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F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3C7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7656"/>
  </w:style>
  <w:style w:type="paragraph" w:styleId="Footer">
    <w:name w:val="footer"/>
    <w:basedOn w:val="Normal"/>
    <w:link w:val="FooterChar"/>
    <w:uiPriority w:val="99"/>
    <w:unhideWhenUsed/>
    <w:rsid w:val="003C76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7656"/>
  </w:style>
  <w:style w:type="paragraph" w:styleId="FootnoteText">
    <w:name w:val="footnote text"/>
    <w:basedOn w:val="Normal"/>
    <w:link w:val="FootnoteTextChar"/>
    <w:uiPriority w:val="99"/>
    <w:semiHidden/>
    <w:unhideWhenUsed/>
    <w:rsid w:val="006628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628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289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62894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74653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6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465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97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rc.govt.nz/futurepla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989A37F05EA36241ACE7631E093D0880" ma:contentTypeVersion="81" ma:contentTypeDescription="Create a new document." ma:contentTypeScope="" ma:versionID="fada9674fb4ff4050e41aa1c3946a2ed">
  <xsd:schema xmlns:xsd="http://www.w3.org/2001/XMLSchema" xmlns:xs="http://www.w3.org/2001/XMLSchema" xmlns:p="http://schemas.microsoft.com/office/2006/metadata/properties" xmlns:ns2="4f9c820c-e7e2-444d-97ee-45f2b3485c1d" xmlns:ns3="93f33ec6-bf6e-4abe-9d28-ab23052a9845" xmlns:ns4="15ffb055-6eb4-45a1-bc20-bf2ac0d420da" xmlns:ns5="725c79e5-42ce-4aa0-ac78-b6418001f0d2" xmlns:ns6="c91a514c-9034-4fa3-897a-8352025b26ed" xmlns:ns7="217988bb-5282-4cd6-a294-1ffd129d1300" targetNamespace="http://schemas.microsoft.com/office/2006/metadata/properties" ma:root="true" ma:fieldsID="1aea4674c31b4a7be2471190f5df94d2" ns2:_="" ns3:_="" ns4:_="" ns5:_="" ns6:_="" ns7:_="">
    <xsd:import namespace="4f9c820c-e7e2-444d-97ee-45f2b3485c1d"/>
    <xsd:import namespace="93f33ec6-bf6e-4abe-9d28-ab23052a9845"/>
    <xsd:import namespace="15ffb055-6eb4-45a1-bc20-bf2ac0d420da"/>
    <xsd:import namespace="725c79e5-42ce-4aa0-ac78-b6418001f0d2"/>
    <xsd:import namespace="c91a514c-9034-4fa3-897a-8352025b26ed"/>
    <xsd:import namespace="217988bb-5282-4cd6-a294-1ffd129d130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Narrative" minOccurs="0"/>
                <xsd:element ref="ns2:BusinessValue" minOccurs="0"/>
                <xsd:element ref="ns3:_dlc_DocIdUrl" minOccurs="0"/>
                <xsd:element ref="ns3:_dlc_DocId" minOccurs="0"/>
                <xsd:element ref="ns3:_dlc_DocIdPersistId" minOccurs="0"/>
                <xsd:element ref="ns4:KeyWords" minOccurs="0"/>
                <xsd:element ref="ns4:SecurityClassification" minOccurs="0"/>
                <xsd:element ref="ns2:RelatedPeople" minOccurs="0"/>
                <xsd:element ref="ns2:CategoryName" minOccurs="0"/>
                <xsd:element ref="ns2:CategoryValue" minOccurs="0"/>
                <xsd:element ref="ns2:PRAType" minOccurs="0"/>
                <xsd:element ref="ns2:PRADate1" minOccurs="0"/>
                <xsd:element ref="ns2:PRADate2" minOccurs="0"/>
                <xsd:element ref="ns2:PRADate3" minOccurs="0"/>
                <xsd:element ref="ns2:PRADateDisposal" minOccurs="0"/>
                <xsd:element ref="ns2:PRADateTrigger" minOccurs="0"/>
                <xsd:element ref="ns2:PRAText1" minOccurs="0"/>
                <xsd:element ref="ns2:PRAText2" minOccurs="0"/>
                <xsd:element ref="ns2:PRAText3" minOccurs="0"/>
                <xsd:element ref="ns2:PRAText4" minOccurs="0"/>
                <xsd:element ref="ns2:PRAText5" minOccurs="0"/>
                <xsd:element ref="ns2:AggregationStatus" minOccurs="0"/>
                <xsd:element ref="ns2:Project" minOccurs="0"/>
                <xsd:element ref="ns5:AggregationNarrative" minOccurs="0"/>
                <xsd:element ref="ns6:Channel" minOccurs="0"/>
                <xsd:element ref="ns6:Team" minOccurs="0"/>
                <xsd:element ref="ns6:Level2" minOccurs="0"/>
                <xsd:element ref="ns6:Level3" minOccurs="0"/>
                <xsd:element ref="ns3:FunctionGroup" minOccurs="0"/>
                <xsd:element ref="ns3:Function" minOccurs="0"/>
                <xsd:element ref="ns3:Activity" minOccurs="0"/>
                <xsd:element ref="ns3:Subactivity" minOccurs="0"/>
                <xsd:element ref="ns3:Case" minOccurs="0"/>
                <xsd:element ref="ns3:Year" minOccurs="0"/>
                <xsd:element ref="ns7:MediaServiceMetadata" minOccurs="0"/>
                <xsd:element ref="ns7:MediaServiceFastMetadata" minOccurs="0"/>
                <xsd:element ref="ns7:MediaServiceAutoKeyPoints" minOccurs="0"/>
                <xsd:element ref="ns7:MediaServiceKeyPoints" minOccurs="0"/>
                <xsd:element ref="ns7:ObjectiveDocumentID" minOccurs="0"/>
                <xsd:element ref="ns7:zMigrationID" minOccurs="0"/>
                <xsd:element ref="ns3:SharedWithUsers" minOccurs="0"/>
                <xsd:element ref="ns3:SharedWithDetail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c820c-e7e2-444d-97ee-45f2b3485c1d" elementFormDefault="qualified">
    <xsd:import namespace="http://schemas.microsoft.com/office/2006/documentManagement/types"/>
    <xsd:import namespace="http://schemas.microsoft.com/office/infopath/2007/PartnerControls"/>
    <xsd:element name="DocumentType" ma:index="2" nillable="true" ma:displayName="Document Type" ma:format="Dropdown" ma:internalName="DocumentType">
      <xsd:simpleType>
        <xsd:restriction base="dms:Choice">
          <xsd:enumeration value="APPLICATION, Certificate, Consent related"/>
          <xsd:enumeration value="CONTRACT, Variation, Agreement"/>
          <xsd:enumeration value="CORRESPONDENCE, Memo, Filenote, Email"/>
          <xsd:enumeration value="DATA set, Model, Calculation"/>
          <xsd:enumeration value="DRAWING, Plan, Map"/>
          <xsd:enumeration value="EMPLOYMENT related"/>
          <xsd:enumeration value="FINANCIAL related"/>
          <xsd:enumeration value="KNOWLEDGE article"/>
          <xsd:enumeration value="LEGAL"/>
          <xsd:enumeration value="MEETING related"/>
          <xsd:enumeration value="MIGRATED Document"/>
          <xsd:enumeration value="PHOTO, Image, Multi-media"/>
          <xsd:enumeration value="POLICY, Bylaw, Strategy"/>
          <xsd:enumeration value="PRESENTATION"/>
          <xsd:enumeration value="PROCEDURE, Process"/>
          <xsd:enumeration value="PROCUREMENT related"/>
          <xsd:enumeration value="PUBLICATION material, Media, Advertising"/>
          <xsd:enumeration value="REPORT, Planning related"/>
          <xsd:enumeration value="SPECIFICATION, Standard"/>
          <xsd:enumeration value="SUBMISSION, Tender"/>
          <xsd:enumeration value="TEMPLATE, Checklist, Form"/>
        </xsd:restriction>
      </xsd:simpleType>
    </xsd:element>
    <xsd:element name="Narrative" ma:index="3" nillable="true" ma:displayName="Narrative" ma:internalName="Narrative" ma:readOnly="false">
      <xsd:simpleType>
        <xsd:restriction base="dms:Note">
          <xsd:maxLength value="255"/>
        </xsd:restriction>
      </xsd:simpleType>
    </xsd:element>
    <xsd:element name="BusinessValue" ma:index="4" nillable="true" ma:displayName="Business Value" ma:default="Normal" ma:format="Dropdown" ma:internalName="BusinessValue" ma:readOnly="false">
      <xsd:simpleType>
        <xsd:restriction base="dms:Choice">
          <xsd:enumeration value="Normal"/>
          <xsd:enumeration value="Corporate Value"/>
          <xsd:enumeration value="Superseded"/>
        </xsd:restriction>
      </xsd:simpleType>
    </xsd:element>
    <xsd:element name="RelatedPeople" ma:index="15" nillable="true" ma:displayName="Related People" ma:hidden="true" ma:list="UserInfo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Name" ma:index="16" nillable="true" ma:displayName="Category 1" ma:default="NA" ma:hidden="true" ma:internalName="CategoryName" ma:readOnly="false">
      <xsd:simpleType>
        <xsd:restriction base="dms:Text">
          <xsd:maxLength value="255"/>
        </xsd:restriction>
      </xsd:simpleType>
    </xsd:element>
    <xsd:element name="CategoryValue" ma:index="17" nillable="true" ma:displayName="Category 2" ma:default="NA" ma:hidden="true" ma:internalName="CategoryValue" ma:readOnly="false">
      <xsd:simpleType>
        <xsd:restriction base="dms:Text">
          <xsd:maxLength value="255"/>
        </xsd:restriction>
      </xsd:simpleType>
    </xsd:element>
    <xsd:element name="PRAType" ma:index="19" nillable="true" ma:displayName="PRA Type" ma:default="Doc" ma:hidden="true" ma:internalName="PRAType" ma:readOnly="false">
      <xsd:simpleType>
        <xsd:restriction base="dms:Text">
          <xsd:maxLength value="255"/>
        </xsd:restriction>
      </xsd:simpleType>
    </xsd:element>
    <xsd:element name="PRADate1" ma:index="20" nillable="true" ma:displayName="PRA Date 1" ma:format="DateOnly" ma:hidden="true" ma:internalName="PRADate1" ma:readOnly="false">
      <xsd:simpleType>
        <xsd:restriction base="dms:DateTime"/>
      </xsd:simpleType>
    </xsd:element>
    <xsd:element name="PRADate2" ma:index="21" nillable="true" ma:displayName="PRA Date 2" ma:format="DateOnly" ma:hidden="true" ma:internalName="PRADate2" ma:readOnly="false">
      <xsd:simpleType>
        <xsd:restriction base="dms:DateTime"/>
      </xsd:simpleType>
    </xsd:element>
    <xsd:element name="PRADate3" ma:index="22" nillable="true" ma:displayName="PRA Date 3" ma:format="DateOnly" ma:hidden="true" ma:internalName="PRADate3" ma:readOnly="false">
      <xsd:simpleType>
        <xsd:restriction base="dms:DateTime"/>
      </xsd:simpleType>
    </xsd:element>
    <xsd:element name="PRADateDisposal" ma:index="23" nillable="true" ma:displayName="PRA Date Disposal" ma:format="DateOnly" ma:hidden="true" ma:internalName="PRADateDisposal" ma:readOnly="false">
      <xsd:simpleType>
        <xsd:restriction base="dms:DateTime"/>
      </xsd:simpleType>
    </xsd:element>
    <xsd:element name="PRADateTrigger" ma:index="24" nillable="true" ma:displayName="PRA Date Trigger" ma:format="DateOnly" ma:hidden="true" ma:internalName="PRADateTrigger" ma:readOnly="false">
      <xsd:simpleType>
        <xsd:restriction base="dms:DateTime"/>
      </xsd:simpleType>
    </xsd:element>
    <xsd:element name="PRAText1" ma:index="25" nillable="true" ma:displayName="PRA Text 1" ma:hidden="true" ma:internalName="PRAText1" ma:readOnly="false">
      <xsd:simpleType>
        <xsd:restriction base="dms:Text">
          <xsd:maxLength value="255"/>
        </xsd:restriction>
      </xsd:simpleType>
    </xsd:element>
    <xsd:element name="PRAText2" ma:index="26" nillable="true" ma:displayName="PRA Text 2" ma:hidden="true" ma:internalName="PRAText2" ma:readOnly="false">
      <xsd:simpleType>
        <xsd:restriction base="dms:Text">
          <xsd:maxLength value="255"/>
        </xsd:restriction>
      </xsd:simpleType>
    </xsd:element>
    <xsd:element name="PRAText3" ma:index="27" nillable="true" ma:displayName="PRA Text 3" ma:hidden="true" ma:internalName="PRAText3" ma:readOnly="false">
      <xsd:simpleType>
        <xsd:restriction base="dms:Text">
          <xsd:maxLength value="255"/>
        </xsd:restriction>
      </xsd:simpleType>
    </xsd:element>
    <xsd:element name="PRAText4" ma:index="28" nillable="true" ma:displayName="PRA Text 4" ma:hidden="true" ma:internalName="PRAText4" ma:readOnly="false">
      <xsd:simpleType>
        <xsd:restriction base="dms:Text">
          <xsd:maxLength value="255"/>
        </xsd:restriction>
      </xsd:simpleType>
    </xsd:element>
    <xsd:element name="PRAText5" ma:index="29" nillable="true" ma:displayName="PRA Text 5" ma:hidden="true" ma:internalName="PRAText5" ma:readOnly="false">
      <xsd:simpleType>
        <xsd:restriction base="dms:Text">
          <xsd:maxLength value="255"/>
        </xsd:restriction>
      </xsd:simpleType>
    </xsd:element>
    <xsd:element name="AggregationStatus" ma:index="30" nillable="true" ma:displayName="Aggregation Status" ma:default="Normal" ma:format="Dropdown" ma:hidden="true" ma:internalName="AggregationStatus" ma:readOnly="false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oject" ma:index="31" nillable="true" ma:displayName="Project" ma:default="NA" ma:hidden="true" ma:internalName="Project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33ec6-bf6e-4abe-9d28-ab23052a9845" elementFormDefault="qualified">
    <xsd:import namespace="http://schemas.microsoft.com/office/2006/documentManagement/types"/>
    <xsd:import namespace="http://schemas.microsoft.com/office/infopath/2007/PartnerControls"/>
    <xsd:element name="_dlc_DocIdUrl" ma:index="5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8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FunctionGroup" ma:index="37" nillable="true" ma:displayName="Function Group" ma:default="Plans, Policy and Strategy" ma:hidden="true" ma:internalName="FunctionGroup" ma:readOnly="false">
      <xsd:simpleType>
        <xsd:restriction base="dms:Text">
          <xsd:maxLength value="255"/>
        </xsd:restriction>
      </xsd:simpleType>
    </xsd:element>
    <xsd:element name="Function" ma:index="38" nillable="true" ma:displayName="Function" ma:default="Long Term Plans" ma:hidden="true" ma:internalName="Function" ma:readOnly="false">
      <xsd:simpleType>
        <xsd:restriction base="dms:Text">
          <xsd:maxLength value="255"/>
        </xsd:restriction>
      </xsd:simpleType>
    </xsd:element>
    <xsd:element name="Activity" ma:index="39" nillable="true" ma:displayName="Activity" ma:format="Dropdown" ma:hidden="true" ma:internalName="Activity">
      <xsd:simpleType>
        <xsd:union memberTypes="dms:Text">
          <xsd:simpleType>
            <xsd:restriction base="dms:Choice">
              <xsd:enumeration value="Audit"/>
              <xsd:enumeration value="Clarification emails"/>
              <xsd:enumeration value="Communications and Engagement"/>
              <xsd:enumeration value="Consultation Document"/>
              <xsd:enumeration value="Council Workshops and Meetings"/>
              <xsd:enumeration value="Deliberations"/>
              <xsd:enumeration value="Environmental Scan"/>
              <xsd:enumeration value="Financial Strategy"/>
              <xsd:enumeration value="Final Documents"/>
              <xsd:enumeration value="Have Your Say Events"/>
              <xsd:enumeration value="Hearings"/>
              <xsd:enumeration value="Help and Guides"/>
              <xsd:enumeration value="Infrastructure Strategy and Assets"/>
              <xsd:enumeration value="KPIs and Activity Grouping"/>
              <xsd:enumeration value="Legal Reviews"/>
              <xsd:enumeration value="New Initiatives"/>
              <xsd:enumeration value="Policy and Assumption Review"/>
              <xsd:enumeration value="Process Management"/>
              <xsd:enumeration value="Public Correspondence"/>
              <xsd:enumeration value="Rate and Reserve Review"/>
              <xsd:enumeration value="Supporting Information"/>
              <xsd:enumeration value="Submissions"/>
              <xsd:enumeration value="Te Kete Mārika Snapshots"/>
              <xsd:enumeration value="User Fees and Charges"/>
              <xsd:enumeration value="Vision Document"/>
            </xsd:restriction>
          </xsd:simpleType>
        </xsd:union>
      </xsd:simpleType>
    </xsd:element>
    <xsd:element name="Subactivity" ma:index="40" nillable="true" ma:displayName="Subactivity" ma:default="NA" ma:hidden="true" ma:internalName="Subactivity" ma:readOnly="false">
      <xsd:simpleType>
        <xsd:restriction base="dms:Text">
          <xsd:maxLength value="255"/>
        </xsd:restriction>
      </xsd:simpleType>
    </xsd:element>
    <xsd:element name="Case" ma:index="41" nillable="true" ma:displayName="Case" ma:default="NA" ma:hidden="true" ma:internalName="Case" ma:readOnly="false">
      <xsd:simpleType>
        <xsd:restriction base="dms:Text">
          <xsd:maxLength value="255"/>
        </xsd:restriction>
      </xsd:simpleType>
    </xsd:element>
    <xsd:element name="Year" ma:index="42" nillable="true" ma:displayName="Year" ma:default="NA" ma:hidden="true" ma:internalName="Year" ma:readOnly="false">
      <xsd:simpleType>
        <xsd:restriction base="dms:Text">
          <xsd:maxLength value="255"/>
        </xsd:restriction>
      </xsd:simpleType>
    </xsd:element>
    <xsd:element name="SharedWithUsers" ma:index="4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fb055-6eb4-45a1-bc20-bf2ac0d420da" elementFormDefault="qualified">
    <xsd:import namespace="http://schemas.microsoft.com/office/2006/documentManagement/types"/>
    <xsd:import namespace="http://schemas.microsoft.com/office/infopath/2007/PartnerControls"/>
    <xsd:element name="KeyWords" ma:index="12" nillable="true" ma:displayName="Key Words" ma:hidden="true" ma:internalName="KeyWords" ma:readOnly="false">
      <xsd:simpleType>
        <xsd:restriction base="dms:Note"/>
      </xsd:simpleType>
    </xsd:element>
    <xsd:element name="SecurityClassification" ma:index="14" nillable="true" ma:displayName="Security Classification" ma:default="" ma:format="Dropdown" ma:hidden="true" ma:internalName="SecurityClassification" ma:readOnly="false">
      <xsd:simpleType>
        <xsd:restriction base="dms:Choice">
          <xsd:enumeration value="Confidential"/>
          <xsd:enumeration value="Restricted"/>
          <xsd:enumeration value="Un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c79e5-42ce-4aa0-ac78-b6418001f0d2" elementFormDefault="qualified">
    <xsd:import namespace="http://schemas.microsoft.com/office/2006/documentManagement/types"/>
    <xsd:import namespace="http://schemas.microsoft.com/office/infopath/2007/PartnerControls"/>
    <xsd:element name="AggregationNarrative" ma:index="32" nillable="true" ma:displayName="Aggregation Narrative" ma:hidden="true" ma:internalName="AggregationNarrativ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a514c-9034-4fa3-897a-8352025b26ed" elementFormDefault="qualified">
    <xsd:import namespace="http://schemas.microsoft.com/office/2006/documentManagement/types"/>
    <xsd:import namespace="http://schemas.microsoft.com/office/infopath/2007/PartnerControls"/>
    <xsd:element name="Channel" ma:index="33" nillable="true" ma:displayName="Channel" ma:default="NA" ma:hidden="true" ma:internalName="Channel" ma:readOnly="false">
      <xsd:simpleType>
        <xsd:restriction base="dms:Text">
          <xsd:maxLength value="255"/>
        </xsd:restriction>
      </xsd:simpleType>
    </xsd:element>
    <xsd:element name="Team" ma:index="34" nillable="true" ma:displayName="Team" ma:default="Long Term Plans" ma:hidden="true" ma:internalName="Team" ma:readOnly="false">
      <xsd:simpleType>
        <xsd:restriction base="dms:Text">
          <xsd:maxLength value="255"/>
        </xsd:restriction>
      </xsd:simpleType>
    </xsd:element>
    <xsd:element name="Level2" ma:index="35" nillable="true" ma:displayName="Level2" ma:default="NA" ma:hidden="true" ma:internalName="Level2" ma:readOnly="false">
      <xsd:simpleType>
        <xsd:restriction base="dms:Text">
          <xsd:maxLength value="255"/>
        </xsd:restriction>
      </xsd:simpleType>
    </xsd:element>
    <xsd:element name="Level3" ma:index="36" nillable="true" ma:displayName="Level3" ma:hidden="true" ma:internalName="Level3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988bb-5282-4cd6-a294-1ffd129d1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hidden="true" ma:internalName="MediaServiceKeyPoints" ma:readOnly="true">
      <xsd:simpleType>
        <xsd:restriction base="dms:Note"/>
      </xsd:simpleType>
    </xsd:element>
    <xsd:element name="ObjectiveDocumentID" ma:index="47" nillable="true" ma:displayName="Objective Document ID" ma:hidden="true" ma:internalName="ObjectiveDocumentID" ma:readOnly="false">
      <xsd:simpleType>
        <xsd:restriction base="dms:Text"/>
      </xsd:simpleType>
    </xsd:element>
    <xsd:element name="zMigrationID" ma:index="48" nillable="true" ma:displayName="zMigrationID" ma:hidden="true" ma:internalName="zMigrationID" ma:readOnly="false">
      <xsd:simpleType>
        <xsd:restriction base="dms:Text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metadata xmlns="http://www.objective.com/ecm/document/metadata/B2179D422DF74074AC907BAEA449991F" version="1.0.0">
  <systemFields>
    <field name="Objective-Id">
      <value order="0">A1416728</value>
    </field>
    <field name="Objective-Title">
      <value order="0">Statement of Proposal on the Draft Financial Contributions Policy 2021</value>
    </field>
    <field name="Objective-Description">
      <value order="0"/>
    </field>
    <field name="Objective-CreationStamp">
      <value order="0">2021-02-24T05:04:44Z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2021-03-01T21:22:44Z</value>
    </field>
    <field name="Objective-Owner">
      <value order="0">Kyla Carlier</value>
    </field>
    <field name="Objective-Path">
      <value order="0">The Hub:Browse File Plan:Democracy and Governance:Long Term Plan (LTP):Long Term Plan 2021 - 2031 (LTP):Policy and assumption review</value>
    </field>
    <field name="Objective-Parent">
      <value order="0">Policy and assumption review</value>
    </field>
    <field name="Objective-State">
      <value order="0">Being Edited</value>
    </field>
    <field name="Objective-VersionId">
      <value order="0">vA2409764</value>
    </field>
    <field name="Objective-Version">
      <value order="0">0.6</value>
    </field>
    <field name="Objective-VersionNumber">
      <value order="0">6</value>
    </field>
    <field name="Objective-VersionComment">
      <value order="0"/>
    </field>
    <field name="Objective-FileNumber">
      <value order="0">qA172199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0">
      <field name="Objective-IRIS ID">
        <value order="0"/>
      </field>
      <field name="Objective-IRIS Contact ID">
        <value order="0"/>
      </field>
      <field name="Objective-IRIS Contact Name">
        <value order="0"/>
      </field>
    </catalogue>
  </catalogues>
</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 xmlns="4f9c820c-e7e2-444d-97ee-45f2b3485c1d">NA</Project>
    <PRAText2 xmlns="4f9c820c-e7e2-444d-97ee-45f2b3485c1d" xsi:nil="true"/>
    <CategoryName xmlns="4f9c820c-e7e2-444d-97ee-45f2b3485c1d">NA</CategoryName>
    <SecurityClassification xmlns="15ffb055-6eb4-45a1-bc20-bf2ac0d420da" xsi:nil="true"/>
    <Narrative xmlns="4f9c820c-e7e2-444d-97ee-45f2b3485c1d" xsi:nil="true"/>
    <PRADate1 xmlns="4f9c820c-e7e2-444d-97ee-45f2b3485c1d" xsi:nil="true"/>
    <PRADateTrigger xmlns="4f9c820c-e7e2-444d-97ee-45f2b3485c1d" xsi:nil="true"/>
    <PRAText3 xmlns="4f9c820c-e7e2-444d-97ee-45f2b3485c1d" xsi:nil="true"/>
    <PRADateDisposal xmlns="4f9c820c-e7e2-444d-97ee-45f2b3485c1d" xsi:nil="true"/>
    <CategoryValue xmlns="4f9c820c-e7e2-444d-97ee-45f2b3485c1d">NA</CategoryValue>
    <PRADate2 xmlns="4f9c820c-e7e2-444d-97ee-45f2b3485c1d" xsi:nil="true"/>
    <PRAText4 xmlns="4f9c820c-e7e2-444d-97ee-45f2b3485c1d" xsi:nil="true"/>
    <Level2 xmlns="c91a514c-9034-4fa3-897a-8352025b26ed">NA</Level2>
    <Channel xmlns="c91a514c-9034-4fa3-897a-8352025b26ed">NA</Channel>
    <PRAType xmlns="4f9c820c-e7e2-444d-97ee-45f2b3485c1d">Doc</PRAType>
    <KeyWords xmlns="15ffb055-6eb4-45a1-bc20-bf2ac0d420da" xsi:nil="true"/>
    <PRADate3 xmlns="4f9c820c-e7e2-444d-97ee-45f2b3485c1d" xsi:nil="true"/>
    <PRAText5 xmlns="4f9c820c-e7e2-444d-97ee-45f2b3485c1d" xsi:nil="true"/>
    <Level3 xmlns="c91a514c-9034-4fa3-897a-8352025b26ed" xsi:nil="true"/>
    <BusinessValue xmlns="4f9c820c-e7e2-444d-97ee-45f2b3485c1d" xsi:nil="true"/>
    <Team xmlns="c91a514c-9034-4fa3-897a-8352025b26ed">Long Term Plans</Team>
    <RelatedPeople xmlns="4f9c820c-e7e2-444d-97ee-45f2b3485c1d">
      <UserInfo>
        <DisplayName/>
        <AccountId xsi:nil="true"/>
        <AccountType/>
      </UserInfo>
    </RelatedPeople>
    <AggregationStatus xmlns="4f9c820c-e7e2-444d-97ee-45f2b3485c1d">Normal</AggregationStatus>
    <AggregationNarrative xmlns="725c79e5-42ce-4aa0-ac78-b6418001f0d2" xsi:nil="true"/>
    <DocumentType xmlns="4f9c820c-e7e2-444d-97ee-45f2b3485c1d">MIGRATED Document</DocumentType>
    <PRAText1 xmlns="4f9c820c-e7e2-444d-97ee-45f2b3485c1d" xsi:nil="true"/>
    <ObjectiveDocumentID xmlns="217988bb-5282-4cd6-a294-1ffd129d1300">A1416728</ObjectiveDocumentID>
    <Subactivity xmlns="93f33ec6-bf6e-4abe-9d28-ab23052a9845">NA</Subactivity>
    <Activity xmlns="93f33ec6-bf6e-4abe-9d28-ab23052a9845">Policy and Assumption Review</Activity>
    <FunctionGroup xmlns="93f33ec6-bf6e-4abe-9d28-ab23052a9845">Plans, Policy and Strategy</FunctionGroup>
    <_dlc_DocId xmlns="93f33ec6-bf6e-4abe-9d28-ab23052a9845">DMHUB-1982161753-790</_dlc_DocId>
    <zMigrationID xmlns="217988bb-5282-4cd6-a294-1ffd129d1300">A1416728-docx</zMigrationID>
    <Case xmlns="93f33ec6-bf6e-4abe-9d28-ab23052a9845">2024 - 2034</Case>
    <_dlc_DocIdUrl xmlns="93f33ec6-bf6e-4abe-9d28-ab23052a9845">
      <Url>https://northlandregionalcouncil.sharepoint.com/sites/dmLTP/_layouts/15/DocIdRedir.aspx?ID=DMHUB-1982161753-790</Url>
      <Description>DMHUB-1982161753-790</Description>
    </_dlc_DocIdUrl>
    <Year xmlns="93f33ec6-bf6e-4abe-9d28-ab23052a9845">NA</Year>
    <Function xmlns="93f33ec6-bf6e-4abe-9d28-ab23052a9845">Long Term Plans</Function>
    <_dlc_DocIdPersistId xmlns="93f33ec6-bf6e-4abe-9d28-ab23052a9845" xsi:nil="true"/>
  </documentManagement>
</p:properties>
</file>

<file path=customXml/itemProps1.xml><?xml version="1.0" encoding="utf-8"?>
<ds:datastoreItem xmlns:ds="http://schemas.openxmlformats.org/officeDocument/2006/customXml" ds:itemID="{035FB873-2D5B-4089-BFBC-F9D2327D03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ED86D-E4C7-4DFB-9D55-0A24EB82B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9c820c-e7e2-444d-97ee-45f2b3485c1d"/>
    <ds:schemaRef ds:uri="93f33ec6-bf6e-4abe-9d28-ab23052a9845"/>
    <ds:schemaRef ds:uri="15ffb055-6eb4-45a1-bc20-bf2ac0d420da"/>
    <ds:schemaRef ds:uri="725c79e5-42ce-4aa0-ac78-b6418001f0d2"/>
    <ds:schemaRef ds:uri="c91a514c-9034-4fa3-897a-8352025b26ed"/>
    <ds:schemaRef ds:uri="217988bb-5282-4cd6-a294-1ffd129d1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3D06A-CAED-4534-9D50-684EE403EF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2179D422DF74074AC907BAEA449991F"/>
  </ds:schemaRefs>
</ds:datastoreItem>
</file>

<file path=customXml/itemProps5.xml><?xml version="1.0" encoding="utf-8"?>
<ds:datastoreItem xmlns:ds="http://schemas.openxmlformats.org/officeDocument/2006/customXml" ds:itemID="{64A58F05-B642-4D64-B214-C5298C0A18BA}">
  <ds:schemaRefs>
    <ds:schemaRef ds:uri="http://schemas.microsoft.com/office/2006/metadata/properties"/>
    <ds:schemaRef ds:uri="15ffb055-6eb4-45a1-bc20-bf2ac0d420da"/>
    <ds:schemaRef ds:uri="4f9c820c-e7e2-444d-97ee-45f2b3485c1d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217988bb-5282-4cd6-a294-1ffd129d1300"/>
    <ds:schemaRef ds:uri="c91a514c-9034-4fa3-897a-8352025b26ed"/>
    <ds:schemaRef ds:uri="725c79e5-42ce-4aa0-ac78-b6418001f0d2"/>
    <ds:schemaRef ds:uri="http://purl.org/dc/elements/1.1/"/>
    <ds:schemaRef ds:uri="93f33ec6-bf6e-4abe-9d28-ab23052a984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2738</Characters>
  <Application>Microsoft Office Word</Application>
  <DocSecurity>0</DocSecurity>
  <Lines>63</Lines>
  <Paragraphs>31</Paragraphs>
  <ScaleCrop>false</ScaleCrop>
  <Company>Hewlett-Packard Company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Proposal on the Draft Financial Contributions Policy 2021.docx</dc:title>
  <dc:subject/>
  <dc:creator>Kyla Carlier</dc:creator>
  <cp:keywords/>
  <dc:description/>
  <cp:lastModifiedBy>Robyn Broadhurst</cp:lastModifiedBy>
  <cp:revision>33</cp:revision>
  <cp:lastPrinted>2018-02-21T00:58:00Z</cp:lastPrinted>
  <dcterms:created xsi:type="dcterms:W3CDTF">2023-12-03T03:48:00Z</dcterms:created>
  <dcterms:modified xsi:type="dcterms:W3CDTF">2024-02-28T21:53:00Z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A1416728</vt:lpwstr>
  </property>
  <property fmtid="{D5CDD505-2E9C-101B-9397-08002B2CF9AE}" pid="4" name="Objective-Title">
    <vt:lpwstr>Statement of Proposal on the Draft Financial Contributions Policy 2021</vt:lpwstr>
  </property>
  <property fmtid="{D5CDD505-2E9C-101B-9397-08002B2CF9AE}" pid="5" name="Objective-Description">
    <vt:lpwstr/>
  </property>
  <property fmtid="{D5CDD505-2E9C-101B-9397-08002B2CF9AE}" pid="6" name="Objective-CreationStamp">
    <vt:filetime>2021-02-24T05:04:44Z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2021-03-01T21:22:44Z</vt:filetime>
  </property>
  <property fmtid="{D5CDD505-2E9C-101B-9397-08002B2CF9AE}" pid="11" name="Objective-Owner">
    <vt:lpwstr>Kyla Carlier</vt:lpwstr>
  </property>
  <property fmtid="{D5CDD505-2E9C-101B-9397-08002B2CF9AE}" pid="12" name="Objective-Path">
    <vt:lpwstr>The Hub:Browse File Plan:Democracy and Governance:Long Term Plan (LTP):Long Term Plan 2021 - 2031 (LTP):Policy and assumption review</vt:lpwstr>
  </property>
  <property fmtid="{D5CDD505-2E9C-101B-9397-08002B2CF9AE}" pid="13" name="Objective-Parent">
    <vt:lpwstr>Policy and assumption review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vA2409764</vt:lpwstr>
  </property>
  <property fmtid="{D5CDD505-2E9C-101B-9397-08002B2CF9AE}" pid="16" name="Objective-Version">
    <vt:lpwstr>0.6</vt:lpwstr>
  </property>
  <property fmtid="{D5CDD505-2E9C-101B-9397-08002B2CF9AE}" pid="17" name="Objective-VersionNumber">
    <vt:r8>6</vt:r8>
  </property>
  <property fmtid="{D5CDD505-2E9C-101B-9397-08002B2CF9AE}" pid="18" name="Objective-VersionComment">
    <vt:lpwstr/>
  </property>
  <property fmtid="{D5CDD505-2E9C-101B-9397-08002B2CF9AE}" pid="19" name="Objective-FileNumber">
    <vt:lpwstr>qA172199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IRIS ID">
    <vt:lpwstr/>
  </property>
  <property fmtid="{D5CDD505-2E9C-101B-9397-08002B2CF9AE}" pid="23" name="Objective-IRIS Contact ID">
    <vt:lpwstr/>
  </property>
  <property fmtid="{D5CDD505-2E9C-101B-9397-08002B2CF9AE}" pid="24" name="Objective-IRIS Contact Name">
    <vt:lpwstr/>
  </property>
  <property fmtid="{D5CDD505-2E9C-101B-9397-08002B2CF9AE}" pid="25" name="ContentTypeId">
    <vt:lpwstr>0x010100989A37F05EA36241ACE7631E093D0880</vt:lpwstr>
  </property>
  <property fmtid="{D5CDD505-2E9C-101B-9397-08002B2CF9AE}" pid="26" name="_dlc_DocIdItemGuid">
    <vt:lpwstr>8853f60e-c7bd-4dae-9f55-46bf8c223e73</vt:lpwstr>
  </property>
</Properties>
</file>